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iSxJ2w2aOzYhHCFDLn+JGA/Ww==">CgMxLjAyCGguZ2pkZ3hzOAByITFEUUxkTUNZOE9oRDVwNEJPUnNYTmhFY2tBNmprUndJLQ==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