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Dermal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Dermal Tumor-Associated Epithelial Cells from Cell Biologics are isolated from human skin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Dermal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5N0R88Eio5cjqylWwECHqFDYA==">CgMxLjAyCGguZ2pkZ3hzOAByITFYeXZJVEgzZ1RBUE5UakM5ZTJ2Yl8wX2hrZEtxSFlBeQ==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