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Alveolar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Alveolar Tumor-Associated Epithelial Cells from Cell Biologics are isolated from human lung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Alveolar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Dqc30wDL4J+MDYbFm0ICdXgvQ==">CgMxLjAyCGguZ2pkZ3hzOAByITFrcy13NkxBbFZjWmpWaG1KQnZtZnRtckxXWHhqdzZPcg==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2022-08-24T15:51:00Z</dcterms:created>
  <dc:creator>Jeanne Chang</dc:creator>
</cp:coreProperties>
</file>