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H-6202Luc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Gingival Epithelial Cells from Cell Biologics are isolated from human gingival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Gingival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n0OU2pReEhwQA/afgdIHwLwq5g==">CgMxLjAyCGguZ2pkZ3hzOAByITFQazRjdWxRZHlfRUZ3djNBdEp6ZlhYOTRYTWJCOGU1dg==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