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Dermal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H-6066Cre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Dermal Epithelial Cells from Cell Biologics are isolated from human skin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Dermal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Dermal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WSxdnmSDnAKSUYd9qJShI5vuag==">CgMxLjAyCGguZ2pkZ3hzOAByITExZ3lNeUFJeXg0ZkZIdkFoaE9Xa2taOWpTS2NZV1hRcQ==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2022-08-24T16:19:00Z</dcterms:created>
  <dc:creator>Jeanne Chang</dc:creator>
</cp:coreProperties>
</file>