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Sinusoidal Endothelial Cells from Cell Biologics are isolated from the liver tissue of neonatal Sprague-Dawley</w:t>
      </w:r>
      <w:r w:rsidDel="00000000" w:rsidR="00000000" w:rsidRPr="00000000">
        <w:rPr>
          <w:rFonts w:ascii="Arial" w:cs="Arial" w:eastAsia="Arial" w:hAnsi="Arial"/>
          <w:sz w:val="22"/>
          <w:szCs w:val="22"/>
          <w:rtl w:val="0"/>
        </w:rPr>
        <w:t xml:space="preserve"> rats and grown in gelatin</w:t>
      </w:r>
      <w:r w:rsidDel="00000000" w:rsidR="00000000" w:rsidRPr="00000000">
        <w:rPr>
          <w:rFonts w:ascii="Arial" w:cs="Arial" w:eastAsia="Arial" w:hAnsi="Arial"/>
          <w:sz w:val="22"/>
          <w:szCs w:val="22"/>
          <w:rtl w:val="0"/>
        </w:rPr>
        <w:t xml:space="preserve">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oNtPuYvS4jbZP4/1X9FgKj66bA==">CgMxLjA4AHIhMWJvLXdXZ2dJUDZ2M2xUbmZsV1lxYUtPN3BRLTF2aXhr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2022-10-20T21:00:00Z</dcterms:created>
  <dc:creator>Jeanne Chang</dc:creator>
</cp:coreProperties>
</file>