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9561B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71D2765A" w:rsidR="005A1838" w:rsidRDefault="009561BB">
      <w:pPr>
        <w:ind w:left="-720"/>
        <w:jc w:val="both"/>
        <w:rPr>
          <w:rFonts w:ascii="Arial" w:eastAsia="Arial" w:hAnsi="Arial" w:cs="Arial"/>
          <w:b/>
          <w:sz w:val="22"/>
          <w:szCs w:val="22"/>
        </w:rPr>
      </w:pPr>
      <w:r>
        <w:rPr>
          <w:rFonts w:ascii="Arial" w:eastAsia="Arial" w:hAnsi="Arial" w:cs="Arial"/>
          <w:b/>
          <w:sz w:val="22"/>
          <w:szCs w:val="22"/>
        </w:rPr>
        <w:t xml:space="preserve">ZDF Rat Primary </w:t>
      </w:r>
      <w:r w:rsidR="00AA7447">
        <w:rPr>
          <w:rFonts w:ascii="Arial" w:eastAsia="Arial" w:hAnsi="Arial" w:cs="Arial"/>
          <w:b/>
          <w:sz w:val="22"/>
          <w:szCs w:val="22"/>
        </w:rPr>
        <w:t>Cardiac</w:t>
      </w:r>
      <w:r w:rsidR="00FD5821">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4045D36E" w14:textId="7DA32D14" w:rsidR="005A1838" w:rsidRDefault="009561B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FD5821">
        <w:rPr>
          <w:rFonts w:ascii="Arial" w:eastAsia="Arial" w:hAnsi="Arial" w:cs="Arial"/>
          <w:sz w:val="22"/>
          <w:szCs w:val="22"/>
        </w:rPr>
        <w:t>02</w:t>
      </w:r>
      <w:r w:rsidR="00AA7447">
        <w:rPr>
          <w:rFonts w:ascii="Arial" w:eastAsia="Arial" w:hAnsi="Arial" w:cs="Arial"/>
          <w:sz w:val="22"/>
          <w:szCs w:val="22"/>
        </w:rPr>
        <w:t>4</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30F4557E" w:rsidR="005A1838" w:rsidRDefault="009561BB">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w:t>
      </w:r>
      <w:r>
        <w:rPr>
          <w:rFonts w:ascii="Arial" w:eastAsia="Arial" w:hAnsi="Arial" w:cs="Arial"/>
          <w:sz w:val="22"/>
          <w:szCs w:val="22"/>
        </w:rPr>
        <w:t>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64EEB3C8" w:rsidR="005A1838" w:rsidRDefault="009561BB">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AA7447">
        <w:rPr>
          <w:rFonts w:ascii="Arial" w:eastAsia="Arial" w:hAnsi="Arial" w:cs="Arial"/>
          <w:sz w:val="22"/>
          <w:szCs w:val="22"/>
        </w:rPr>
        <w:t>Cardiac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A57B37">
        <w:rPr>
          <w:rFonts w:ascii="Arial" w:eastAsia="Arial" w:hAnsi="Arial" w:cs="Arial"/>
          <w:sz w:val="22"/>
          <w:szCs w:val="22"/>
        </w:rPr>
        <w:t xml:space="preserve">the </w:t>
      </w:r>
      <w:r w:rsidR="00AA7447">
        <w:rPr>
          <w:rFonts w:ascii="Arial" w:eastAsia="Arial" w:hAnsi="Arial" w:cs="Arial"/>
          <w:sz w:val="22"/>
          <w:szCs w:val="22"/>
        </w:rPr>
        <w:t xml:space="preserve">heart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w:t>
      </w:r>
      <w:r>
        <w:rPr>
          <w:rFonts w:ascii="Arial" w:eastAsia="Arial" w:hAnsi="Arial" w:cs="Arial"/>
          <w:sz w:val="22"/>
          <w:szCs w:val="22"/>
        </w:rPr>
        <w:t xml:space="preserve">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AA7447">
        <w:rPr>
          <w:rFonts w:ascii="Arial" w:eastAsia="Arial" w:hAnsi="Arial" w:cs="Arial"/>
          <w:sz w:val="22"/>
          <w:szCs w:val="22"/>
        </w:rPr>
        <w:t>Cardiac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w:t>
      </w:r>
      <w:r>
        <w:rPr>
          <w:rFonts w:ascii="Arial" w:eastAsia="Arial" w:hAnsi="Arial" w:cs="Arial"/>
          <w:sz w:val="22"/>
          <w:szCs w:val="22"/>
        </w:rPr>
        <w:t>d mycoplasma and can be expanded for 3-5 passages at a split ratio of 1:2 under the cell culture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9561BB">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14:paraId="0FAD5CFA" w14:textId="35E8B599" w:rsidR="005A1838" w:rsidRDefault="009561BB">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AA7447">
        <w:rPr>
          <w:rFonts w:ascii="Arial" w:eastAsia="Arial" w:hAnsi="Arial" w:cs="Arial"/>
          <w:sz w:val="22"/>
          <w:szCs w:val="22"/>
        </w:rPr>
        <w:t>Cardiac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w:t>
      </w:r>
      <w:r>
        <w:rPr>
          <w:rFonts w:ascii="Arial" w:eastAsia="Arial" w:hAnsi="Arial" w:cs="Arial"/>
          <w:sz w:val="22"/>
          <w:szCs w:val="22"/>
        </w:rPr>
        <w:t>gics’ cells or products from the purchaser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9561BB">
      <w:pPr>
        <w:ind w:left="-720" w:right="-720"/>
        <w:jc w:val="both"/>
        <w:rPr>
          <w:rFonts w:ascii="Arial" w:eastAsia="Arial" w:hAnsi="Arial" w:cs="Arial"/>
          <w:sz w:val="22"/>
          <w:szCs w:val="22"/>
          <w:shd w:val="clear" w:color="auto" w:fill="DD7E6B"/>
        </w:rPr>
      </w:pPr>
      <w:r>
        <w:rPr>
          <w:rFonts w:ascii="Arial" w:eastAsia="Arial" w:hAnsi="Arial" w:cs="Arial"/>
          <w:sz w:val="22"/>
          <w:szCs w:val="22"/>
        </w:rPr>
        <w:t>I</w:t>
      </w:r>
      <w:r>
        <w:rPr>
          <w:rFonts w:ascii="Arial" w:eastAsia="Arial" w:hAnsi="Arial" w:cs="Arial"/>
          <w:sz w:val="22"/>
          <w:szCs w:val="22"/>
        </w:rPr>
        <w:t xml:space="preserve">nvestigators should handle the cells with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9561BB">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9561BB">
      <w:pPr>
        <w:ind w:left="-720" w:right="-720"/>
        <w:jc w:val="both"/>
        <w:rPr>
          <w:rFonts w:ascii="Arial" w:eastAsia="Arial" w:hAnsi="Arial" w:cs="Arial"/>
          <w:sz w:val="22"/>
          <w:szCs w:val="22"/>
        </w:rPr>
      </w:pPr>
      <w:r>
        <w:rPr>
          <w:rFonts w:ascii="Arial" w:eastAsia="Arial" w:hAnsi="Arial" w:cs="Arial"/>
          <w:sz w:val="22"/>
          <w:szCs w:val="22"/>
        </w:rPr>
        <w:t>Cell Biologics’ guarantee applies only to your</w:t>
      </w:r>
      <w:r>
        <w:rPr>
          <w:rFonts w:ascii="Arial" w:eastAsia="Arial" w:hAnsi="Arial" w:cs="Arial"/>
          <w:sz w:val="22"/>
          <w:szCs w:val="22"/>
        </w:rPr>
        <w:t xml:space="preserve"> purchase of Cell Biologics’ Cells with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9653" w14:textId="77777777" w:rsidR="003E2FD4" w:rsidRDefault="003E2FD4">
      <w:r>
        <w:separator/>
      </w:r>
    </w:p>
  </w:endnote>
  <w:endnote w:type="continuationSeparator" w:id="0">
    <w:p w14:paraId="315CE360" w14:textId="77777777" w:rsidR="003E2FD4" w:rsidRDefault="003E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9561B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018A" w14:textId="77777777" w:rsidR="003E2FD4" w:rsidRDefault="003E2FD4">
      <w:r>
        <w:separator/>
      </w:r>
    </w:p>
  </w:footnote>
  <w:footnote w:type="continuationSeparator" w:id="0">
    <w:p w14:paraId="2F3A78A9" w14:textId="77777777" w:rsidR="003E2FD4" w:rsidRDefault="003E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9561B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31431B"/>
    <w:rsid w:val="003E2FD4"/>
    <w:rsid w:val="005A1838"/>
    <w:rsid w:val="009561BB"/>
    <w:rsid w:val="00A57B37"/>
    <w:rsid w:val="00AA7447"/>
    <w:rsid w:val="00AB63DC"/>
    <w:rsid w:val="00FD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2022-12-22T15:43:00Z</dcterms:created>
  <dcterms:modified xsi:type="dcterms:W3CDTF">2023-02-27T20:43:00Z</dcterms:modified>
</cp:coreProperties>
</file>