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RA-6214WS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Bladder Microvascular Endothelial Cells from Cell Biologics are isolated from the bladder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Wistar Rat Primary Bladder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Bll6Fzkasr8pJXPqwBhq80nVpg==">CgMxLjA4AHIhMUdPbnowaWk1SmFpVUZVODF3QllqWlUwaGppS3BaaEM2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2022-12-19T15:32:00Z</dcterms:created>
  <dc:creator>Jeanne Chang</dc:creator>
</cp:coreProperties>
</file>