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RA-6206WS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Pancreatic Microvascular Endothelial Cells from Cell Biologics are isolated from the pancreatic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O1oYo5VPvoYKSndQxSpIgkKiCA==">AMUW2mWuaNzVAS545JhVa7+CiNvraYn6m1t5b0Co9FXa33RtKrM4e9t2fmD70toJZ8sA38USKxqC2wLi8a5cZtXo/uP4C9hj2c7mh86nt5+BhRG+ck0QlTw=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2022-12-19T15:54:00Z</dcterms:created>
  <dc:creator>Jeanne Chang</dc:creator>
</cp:coreProperties>
</file>