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Lymphatic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vO7R5MWCMTobwqSTnhPZhAh2g==">CgMxLjA4AHIhMXFEMUV0ejZQanBURXhBR3lTVjB3UklOUG5TeXV0OFds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