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Rat Primary Prostate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Prostate Microvascular Endothelial Cells from Cell Biologics are isolated from the prostate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Prostate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Prostate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NQ1cXY+hOiVPwD4uBdnapbZWHg==">CgMxLjA4AHIhMWk5dDdMOGtJemxfQ2VaS1JiZWVaNWVWMTZEYlNIVmZs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2022-12-08T20:52:00Z</dcterms:created>
  <dc:creator>Jeanne Chang</dc:creator>
</cp:coreProperties>
</file>