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Thymus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Thymus Endothelial Cells from Cell Biologics are isolated from C57BL/6-Tg (CAG-EGFP) 1Osb/J mouse thymus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iDy6kVHRVp/BBFKuEqZQOEFOA==">CgMxLjA4AHIhMWZSbEJyVEZUWDJDUDlDQXJQNXdlMkM0aGh0UDE0OFdp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