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Retinal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Retinal Microvascular Endothelial Cells from Cell Biologics are isolated from C57BL/6-Tg (CAG-EGFP) 1Osb/J mouse retina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kpHyJ6/rbXsUq5RzbtoW17rWA==">CgMxLjA4AHIhMXVrbHZaT04yS0V0MDI0V01QNnJnR2U5X3BNX2xfaGpj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