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CD1 Mouse Primary Coronary Artery Endothelial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CD-1093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CD1 Mouse Primary Coronary Artery Endothelial Cells from Cell Biologics are isolated from the coronary artery tissues of pathogen-free laboratory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CD1 Mouse Primary Coronary Artery Endothelial Cells </w:t>
      </w:r>
      <w:r w:rsidDel="00000000" w:rsidR="00000000" w:rsidRPr="00000000">
        <w:rPr>
          <w:rFonts w:ascii="Arial" w:cs="Arial" w:eastAsia="Arial" w:hAnsi="Arial"/>
          <w:sz w:val="22"/>
          <w:szCs w:val="22"/>
          <w:rtl w:val="0"/>
        </w:rPr>
        <w:t xml:space="preserve">are characterized by immunofluorescence staining with antibodies of VE-cadherin (CD144, VE-cadherin Antibody, eBioscience; C-19, sc6458, Santa Cruz; AF1002, R&amp;D System), CD31/PECAM-1 (Catalog No. 553370, BD)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CD1 Mouse Primary Coronary Artery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ddltS0WU2oNlvIK5YddeJymh4g==">CgMxLjA4AHIhMWlNTTNta3VKU3dGdE5reVNfYlQ1eldBa3JEbXZGc3NR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2022-10-12T16:36:00Z</dcterms:created>
  <dc:creator>Jeanne Chang</dc:creator>
</cp:coreProperties>
</file>