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Dermal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Microvascular Endothelial Cells from Cell Biologics are isolated from the skin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Dermal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qnraesW/1DmNjSLjqSUr6Ew1gw==">CgMxLjA4AHIhMUpDa0JDZExhU21XYksxMXdJcjJscnBFS0lUckU5OUhD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2022-10-12T16:37:00Z</dcterms:created>
  <dc:creator>Jeanne Chang</dc:creator>
</cp:coreProperties>
</file>