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Prostate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CD-1027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Prostate Microvascular Endothelial Cells from Cell Biologics are isolated from the prostate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Prostate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rkLh+7JWbwgmYsInC4QAUeSSA==">CgMxLjA4AHIhMWRyVmpPelhzejZkV0F5Z0MxWGlrOHh6U3RtcHZGV2o0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2022-10-12T16:46:00Z</dcterms:created>
  <dc:creator>Jeanne Chang</dc:creator>
</cp:coreProperties>
</file>