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Dermal Lymphatic Endothelial Cells from Cell Biologics are isolated from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Dermal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7KfyLnxEw+GSQhPCkFdYvFHA==">CgMxLjA4AHIhMUdTZHJESGNLeUgyWXFsckRKNVRkWGNVaDl0ckNuMC1Y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2022-10-13T17:52:00Z</dcterms:created>
  <dc:creator>Jeanne Chang</dc:creator>
</cp:coreProperties>
</file>