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Thyroid Microvascular Endothelial Cells from Cell Biologics are isolated from thyroid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Thyroid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xbefVCBHF5toBDTbjsrHDs9AFA==">CgMxLjA4AHIhMWV2clMydXBMQXlJa2RKcHVGbThReXphaUVyTlZFSkl0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2022-10-13T18:04:00Z</dcterms:created>
  <dc:creator>Jeanne Chang</dc:creator>
</cp:coreProperties>
</file>