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Prostate Microvascular Endothelial Cells from Cell Biologics are isolated prostate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Prostate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Z2nSDnta/kZ0L4t6Cqp2H65xw==">CgMxLjA4AHIhMTZ2bmJSS0plOVJsT0VvREdGOFVXazNsRXlFR0lPZHpK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2022-11-28T20:32:00Z</dcterms:created>
  <dc:creator>Jeanne Chang</dc:creator>
</cp:coreProperties>
</file>