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Mammary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C57-6020IM.RFP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Mouse</w:t>
      </w:r>
      <w:r w:rsidDel="00000000" w:rsidR="00000000" w:rsidRPr="00000000">
        <w:rPr>
          <w:rFonts w:ascii="Arial" w:cs="Arial" w:eastAsia="Arial" w:hAnsi="Arial"/>
          <w:sz w:val="22"/>
          <w:szCs w:val="22"/>
          <w:highlight w:val="white"/>
          <w:rtl w:val="0"/>
        </w:rPr>
        <w:t xml:space="preserve"> Primary Mammary Microvascular Endothelial Cells from Cell Biologics are isolated breast tissue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RFP-Expressing Mouse</w:t>
      </w:r>
      <w:r w:rsidDel="00000000" w:rsidR="00000000" w:rsidRPr="00000000">
        <w:rPr>
          <w:rFonts w:ascii="Arial" w:cs="Arial" w:eastAsia="Arial" w:hAnsi="Arial"/>
          <w:sz w:val="22"/>
          <w:szCs w:val="22"/>
          <w:highlight w:val="white"/>
          <w:rtl w:val="0"/>
        </w:rPr>
        <w:t xml:space="preserve"> Primary Mammary Microvascular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10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Mammary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kIZfnYClHveup1X/DTU0m/nSJA==">CgMxLjA4AHIhMVNqZ2Fzd2NOcWgzRnpXYUxXTzFYdF9mU0VPZHhSN2li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2022-11-28T20:27:00Z</dcterms:created>
  <dc:creator>Jeanne Chang</dc:creator>
</cp:coreProperties>
</file>