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Mouse Primary Dermal Lymphatic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C57-6064L.IM.GFP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Immortalized GFP-Expressing Mouse</w:t>
      </w:r>
      <w:r w:rsidDel="00000000" w:rsidR="00000000" w:rsidRPr="00000000">
        <w:rPr>
          <w:rFonts w:ascii="Arial" w:cs="Arial" w:eastAsia="Arial" w:hAnsi="Arial"/>
          <w:sz w:val="22"/>
          <w:szCs w:val="22"/>
          <w:highlight w:val="white"/>
          <w:rtl w:val="0"/>
        </w:rPr>
        <w:t xml:space="preserve"> Primary Dermal Lymphatic Endothelial Cells from Cell Biologics are isolated from skin tissue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Immortalized GFP-Expressing Mouse</w:t>
      </w:r>
      <w:r w:rsidDel="00000000" w:rsidR="00000000" w:rsidRPr="00000000">
        <w:rPr>
          <w:rFonts w:ascii="Arial" w:cs="Arial" w:eastAsia="Arial" w:hAnsi="Arial"/>
          <w:sz w:val="22"/>
          <w:szCs w:val="22"/>
          <w:highlight w:val="white"/>
          <w:rtl w:val="0"/>
        </w:rPr>
        <w:t xml:space="preserve"> Primary Dermal Lymphatic Endothelial Cells are characterized by immunofluorescence staining with antibodies of VE-cadherin (CD144, VE-cadherin Antibody, C-19, sc6458, Santa Cruz), AF1002 (R&amp;D System) or CD31/PECAM-1 (Catalog No. 553370, BD). These cells are negative for bacteria, yeast, fungi, and mycoplasma and can be expanded for 10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Mouse Primary Dermal Lymphatic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wkdxENQWt7KGE0xqgurrSrCi5A==">CgMxLjA4AHIhMUhNS3k5OFZHY3pYZmxGNXdyajh4YUxlRnk4cy1IbXEt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2022-11-28T20:17:00Z</dcterms:created>
  <dc:creator>Jeanne Chang</dc:creator>
</cp:coreProperties>
</file>