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Pulmonary Artery Endothelial Cells from Cell Biologics are isolated pulmonary artery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Pulmonary Artery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5VByoxus55TSU9Tzy8zKCteWog==">CgMxLjA4AHIhMXpCS2hfWjlrX2lRTGt0VFR3VG4xUVM5NVNEVmxQWVdY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2022-11-28T22:29:00Z</dcterms:created>
  <dc:creator>Jeanne Chang</dc:creator>
</cp:coreProperties>
</file>