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Prostate Microvascular Endothelial Cells from Cell Biologics are isolated prostate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Prostate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VJKIE2M72akH3wxUpSC/30MVg==">CgMxLjA4AHIhMVI1ajlKY2Vua0hscnZVU0hKT3FTUlJRRjQ1NXlCWGJ6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2022-11-28T20:32:00Z</dcterms:created>
  <dc:creator>Jeanne Chang</dc:creator>
</cp:coreProperties>
</file>