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Pancreatic Microvascular Endothelial Cells from Cell Biologics are isolated pancreatic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Pancreatic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ei3MhefFVFFZ1Ud8UlpI1VkRQ==">CgMxLjA4AHIhMWV6QnhaVHNNUEVEOUJpR2ZXNlZXNW96RmxMNjN2T29J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