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Lymphatic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C57-6092GFP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Lymphatic Microvascular Endothelial Cells from Cell Biologics are isolated from Lymph node tissue of pathogen-free laboratory C57BL/6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Mouse Primary Lymphatic Microvascular Endothelial Cells </w:t>
      </w:r>
      <w:r w:rsidDel="00000000" w:rsidR="00000000" w:rsidRPr="00000000">
        <w:rPr>
          <w:rFonts w:ascii="Arial" w:cs="Arial" w:eastAsia="Arial" w:hAnsi="Arial"/>
          <w:sz w:val="21"/>
          <w:szCs w:val="21"/>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Macrophages,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Lymphatic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HV4vHlToyBWK9/84wTnGHRiQ0g==">CgMxLjA4AHIhMXRFellnX3YxZy12TFJ4d0d6RlhHMExOYlM5OUNoeG11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2022-10-12T21:39:00Z</dcterms:created>
  <dc:creator>Jeanne Chang</dc:creator>
</cp:coreProperties>
</file>