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Bladder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Bladder Microvascular Endothelial Cells from Cell Biologics are isolated from bladder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Bladder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acbi27ZJvj9AJoX7iLNG2YdVg==">CgMxLjA4AHIhMVRYdVlBVkE0TW1wX2ZVRlVBTmV2NURfbThNLVVyZ0Js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2022-10-12T17:06:00Z</dcterms:created>
  <dc:creator>Jeanne Chang</dc:creator>
</cp:coreProperties>
</file>