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Lymphatic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Lymphatic Endothelial Cells from Cell Biologics are isolated from lymph nodes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Lymphatic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FGtZ8K7YS/qqIBsikQ9/DrZfKA==">CgMxLjA4AHIhMVVHRDFPOC1qTUdwcVFPUWdqeEN6aERGS0hpbVRUcjVY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2022-10-12T19:13:00Z</dcterms:created>
  <dc:creator>Jeanne Chang</dc:creator>
</cp:coreProperties>
</file>