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Microvascular Endothelial Cells from Cell Biologics are isolated from Cynomolgus Monkey skin tissue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Hle59dQckpQ/a649FDgEC19NQ==">CgMxLjA4AHIhMTZzYTZqNlBDNjZGM0VMaUFCdDItUHU4dnhtZW0tMnAx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2022-12-14T21:43:00Z</dcterms:created>
  <dc:creator>Jeanne Chang</dc:creator>
</cp:coreProperties>
</file>