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Coronary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8wHQYqfb55peTrGuldLHvJqOKg==">CgMxLjA4AHIhMWVVblpDSHRJRjFucTJ3M0ItN3hXcHBER19xakV5SDhf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