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Dermal Microvascular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Dermal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s9F6124dyHadMEhumjXznvczg==">CgMxLjA4AHIhMWRYZDg4a3A2LUZYeWJNVTZLaHctNmROc1dTcW5MSHRV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