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Small Intestinal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x/x+L89RKSPFdlJ3W1QOIoS6AQ==">CgMxLjA4AHIhMTFpTUhvZ2RLSC1mYVI5RkZLTFIyOFIycHBVODVJbGYx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