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Skeletal Muscle Microvascular Endothelial Cells from Cell Biologics are isolated from Cynomolgus Monkey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Skeletal Muscle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Q3WxJlGG/PN9qefNw/0/cE5hg==">CgMxLjA4AHIhMVlBZWNUa2lFZHZ6ejRJaVNoRnpZUDJlZFFDNkh6Y2Qy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