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Glomerular Endothelial Cells from Cell Biologics are isolated from Cynomolgus Monkey Kidney Glomerular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Kidney Glomerular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g7I/yP2fuUrHZYtpd5kmujC4A==">CgMxLjA4AHIhMUx5YWdKU0VtVnNLdzR3OVdHek1VcjNmcUw2TVlRREQy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2022-12-21T19:47:00Z</dcterms:created>
  <dc:creator>Jeanne Chang</dc:creator>
</cp:coreProperties>
</file>