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Monkey Primary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MK-6009IM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Vein Endothelial Cells from Cell Biologics are isolated from Cynomolgus Monkey vein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Monkey Primary Vein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YyPztpf3xtfkj7kp9GY1EHxuw==">CgMxLjA4AHIhMU9UMDlITEVpR2ltcVBnRGJuU0tNNlBxRU5FYzJoTVZL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2022-12-21T19:46:00Z</dcterms:created>
  <dc:creator>Jeanne Chang</dc:creator>
</cp:coreProperties>
</file>