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Monkey Primary Pancreatic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MK-6206GFP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Monkey Primary Pancreatic Microvascular Endothelial Cells from Cell Biologics are isolated from Cynomolgus Monkey pancreatic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Monkey Primary Pancreatic Microvascular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Monkey Primary Pancreatic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i4A4USjC6P4ZTFxNRH14nQFzvA==">CgMxLjA4AHIhMXVtMmp2RDVLa3JwSjU4akhsNFU5SEd3cTFNY0MxVW1Z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2022-12-14T21:54:00Z</dcterms:created>
  <dc:creator>Jeanne Chang</dc:creator>
</cp:coreProperties>
</file>