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Bone Marrow-Derived Endothelial Cells from Cell Biologics are isolated from Cynomolgus Monkey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Bone Marrow-Derived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0prwmgqtKZ5MYTQ0/0S+EENVrQ==">CgMxLjA4AHIhMUZ2eWhLMEFjMjJ6VVkxZVd5RVlFR3lyZDZOX1RJbWhU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2022-12-21T22:58:00Z</dcterms:created>
  <dc:creator>Jeanne Chang</dc:creator>
</cp:coreProperties>
</file>