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Dermal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pC3iSMhykmp4vl9t+uIVo510g==">CgMxLjA4AHIhMWVzNFNNYmtRVWcwM0VOLS04WkxOZjFmNlpSSUpoZ3Fj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2022-12-21T20:00:00Z</dcterms:created>
  <dc:creator>Jeanne Chang</dc:creator>
</cp:coreProperties>
</file>