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Pulmonary Artery Endothelial Cells from Cell Biologics are isolated from Cynomolgus Monkey pulmonary artery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Pulmonary Artery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JhZ51MliFCae5038EKjU1BEZog==">CgMxLjA4AHIhMXY3ODBNaGxjTDluOFZXRmpLTDk0MDcyc2E2TUV4Nmg1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2022-12-21T20:00:00Z</dcterms:created>
  <dc:creator>Jeanne Chang</dc:creator>
</cp:coreProperties>
</file>