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Spleen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Spleen Microvascular Endothelial Cells from Cell Biologics are isolated from Cynomolgus Monkey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Spleen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Spleen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Spleen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semiHidden w:val="1"/>
    <w:unhideWhenUsed w:val="1"/>
    <w:rsid w:val="00676A5F"/>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fxyoq3Lof+Zo+C5LhfeRa2yJ3w==">CgMxLjA4AHIhMWRBcjBIZGplUG9fMzBsT0RZSzNEV2YxWmZ3b2RqZTMz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2022-10-05T20:29:00Z</dcterms:created>
  <dc:creator>Jeanne Chang</dc:creator>
</cp:coreProperties>
</file>