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Pulmonary Artery Endothelial Cells from Cell Biologics are isolated from human pulmonary artery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StB5KbXR2k24f3G2RLoKy7Eog==">CgMxLjAyCGguZ2pkZ3hzOAByITFXbXl6bG5MQWFvWVFoQXBiTmY2TmdZbXNiTVZzWFFrNA==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