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Thyroid Microvascular Endothelial Cells from Cell Biologics are isolated from human thyroid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QjMeM2Q5OCSy8H3auVM4Jp2KQ==">CgMxLjAyCGguZ2pkZ3hzOAByITFheDRBbl9JbHdrMm4yV1U1OUd0VXhJbjVsWGFmR09kSA==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