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Pulmonary Vein Endothelial Cells from Cell Biologics are isolated from the pulmonary vein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5+Z6DzzyjzntjhObcKblELfwGA==">CgMxLjAyCGguZ2pkZ3hzOAByITF0eXdjbHRpbWdjb3FXV3JEc3YxQWphVGlUWnhDUFdHTg==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