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Skeletal Muscular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Skeletal Muscular Microvascular Endothelial Cells from Cell Biologics are isolated from the skeletal muscle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Skeletal Muscular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hGR9fbTovVRnnqBPtNksljzq6w==">CgMxLjAyCGguZ2pkZ3hzOAByITFaeFhtc1p1QlliRmRKUFNSOVd1LWZGYVFCMnhhMndfVg==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