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Skeletal Muscular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Skeletal Muscular Microvascular Endothelial Cells from Cell Biologics are isolated from the skeletal muscle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Skeletal Muscular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CFIWkD0jWIsvuCE2fMk62J8PDg==">CgMxLjAyCGguZ2pkZ3hzOAByITFrYUFRRXVGT3Z3VGNjVHZxeGd4X01CNEM0U1gwZXg0QQ==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