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Bladder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Bladder Microvascular Tumor-Associated Endothelial Cells from Cell Biologics are isolated from human bladder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Bladder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OLtcx+wrExnwjrGjdR1zQMrLg==">CgMxLjAyCGguZ2pkZ3hzOAByITFaU05HTXRmVE13RE5qM1FScU5aeUZVNlBKOU14ZXVacA==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2023-01-23T20:39:00Z</dcterms:created>
  <dc:creator>Jeanne Chang</dc:creator>
</cp:coreProperties>
</file>