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Bone Marrow-Derived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Bone Marrow-Derived Tumor-Associated Endothelial Cells from Cell Biologics are isolated from human bone marrow tumor.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Bone Marrow-Derived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7SjM8f03bZAqG5UEwR2xIQidzg==">CgMxLjAyCGguZ2pkZ3hzOAByITFwdnJVTFZOdTluN0JvZEhBazVFM1ZiVTRJYjlNVFpYeg==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