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-898513</wp:posOffset>
          </wp:positionH>
          <wp:positionV relativeFrom="paragraph">
            <wp:posOffset>-240021</wp:posOffset>
          </wp:positionV>
          <wp:extent cx="7746285" cy="1028700"/>
          <wp:effectExtent b="0" l="0" r="0" t="0"/>
          <wp:wrapNone/>
          <wp:docPr descr="Background pattern&#10;&#10;Description automatically generated with low confidence" id="3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AINWP7sS4lGNkfsQJX/aDeZAg==">CgMxLjAyCGguZ2pkZ3hzOAByITFtSXA3dm9jbmZmZU9uZ3pYMTBSNUdIeVl5N29jZzR0dw==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