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sbUatzqehywab8kjIfjOsvWYw==">CgMxLjAyCGguZ2pkZ3hzOAByITFsVlFzQ1dySnFoQlZiMDNENW5KNWRpeUZaTU4zbUpKNw==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