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Kidney Glomerular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HC-6014G.IM.RFP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Kidney Glomerular Tumor-Associated Endothelial Cells from Cell Biologics are isolated from human kidney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Kidney Glomerular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K04Q/PQVRLOhH0ugkKh++O1MJQ==">CgMxLjAyCGguZ2pkZ3hzOAByITFxWlAtV2lSSXBycXpTT1ZwQXl3LTRjN1lOaGhaOUxRUg==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2022-09-26T15:54:00Z</dcterms:created>
  <dc:creator>Jeanne Chang</dc:creator>
</cp:coreProperties>
</file>