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M41ohVceQAQV8KutoEJWp19oQ==">CgMxLjAyCGguZ2pkZ3hzOAByITFiOVNvc3M1bVdlaUtaSXM3V0NWRU1uRjVtTGV2M0RBSw==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